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EEA4" w14:textId="5D84FE36" w:rsidR="00B27745" w:rsidRPr="002C3C31" w:rsidRDefault="00EA02DB" w:rsidP="00EA02DB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C3C31">
        <w:rPr>
          <w:rFonts w:ascii="Arial Narrow" w:hAnsi="Arial Narrow"/>
          <w:b/>
          <w:bCs/>
          <w:sz w:val="22"/>
          <w:szCs w:val="22"/>
          <w:u w:val="single"/>
        </w:rPr>
        <w:t>Foundation for Foster Children</w:t>
      </w:r>
    </w:p>
    <w:p w14:paraId="4E706223" w14:textId="7991CFA2" w:rsidR="00B27745" w:rsidRPr="002C3C31" w:rsidRDefault="00B27745" w:rsidP="00EA02DB">
      <w:pPr>
        <w:rPr>
          <w:rFonts w:ascii="Arial Narrow" w:hAnsi="Arial Narrow"/>
          <w:i/>
          <w:iCs/>
          <w:sz w:val="22"/>
          <w:szCs w:val="22"/>
        </w:rPr>
      </w:pPr>
      <w:r w:rsidRPr="002C3C31">
        <w:rPr>
          <w:rFonts w:ascii="Arial Narrow" w:hAnsi="Arial Narrow"/>
          <w:i/>
          <w:iCs/>
          <w:sz w:val="22"/>
          <w:szCs w:val="22"/>
        </w:rPr>
        <w:t>Based on FFC Bylaws Edited on 6.8.23</w:t>
      </w:r>
    </w:p>
    <w:p w14:paraId="1053D1CB" w14:textId="1926A1B6" w:rsidR="00EA02DB" w:rsidRPr="002C3C31" w:rsidRDefault="00B27745" w:rsidP="00EA02DB">
      <w:pPr>
        <w:rPr>
          <w:rFonts w:ascii="Arial Narrow" w:hAnsi="Arial Narrow"/>
          <w:sz w:val="22"/>
          <w:szCs w:val="22"/>
          <w:u w:val="single"/>
        </w:rPr>
      </w:pPr>
      <w:r w:rsidRPr="002C3C31">
        <w:rPr>
          <w:rFonts w:ascii="Arial Narrow" w:hAnsi="Arial Narrow"/>
          <w:b/>
          <w:bCs/>
          <w:sz w:val="22"/>
          <w:szCs w:val="22"/>
          <w:u w:val="single"/>
        </w:rPr>
        <w:t>Officer Role</w:t>
      </w:r>
      <w:r w:rsidR="00FE29DE">
        <w:rPr>
          <w:rFonts w:ascii="Arial Narrow" w:hAnsi="Arial Narrow"/>
          <w:b/>
          <w:bCs/>
          <w:sz w:val="22"/>
          <w:szCs w:val="22"/>
          <w:u w:val="single"/>
        </w:rPr>
        <w:t>s:</w:t>
      </w:r>
    </w:p>
    <w:p w14:paraId="7AA41822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1. </w:t>
      </w:r>
      <w:r w:rsidRPr="002C3C31">
        <w:rPr>
          <w:rFonts w:ascii="Arial Narrow" w:hAnsi="Arial Narrow"/>
          <w:b/>
          <w:bCs/>
          <w:sz w:val="22"/>
          <w:szCs w:val="22"/>
        </w:rPr>
        <w:t>President</w:t>
      </w:r>
      <w:r w:rsidRPr="002C3C31">
        <w:rPr>
          <w:rFonts w:ascii="Arial Narrow" w:hAnsi="Arial Narrow"/>
          <w:sz w:val="22"/>
          <w:szCs w:val="22"/>
        </w:rPr>
        <w:t xml:space="preserve"> - Provides general oversight of the corporation, presides </w:t>
      </w:r>
      <w:proofErr w:type="gramStart"/>
      <w:r w:rsidRPr="002C3C31">
        <w:rPr>
          <w:rFonts w:ascii="Arial Narrow" w:hAnsi="Arial Narrow"/>
          <w:sz w:val="22"/>
          <w:szCs w:val="22"/>
        </w:rPr>
        <w:t>over board</w:t>
      </w:r>
      <w:proofErr w:type="gramEnd"/>
      <w:r w:rsidRPr="002C3C31">
        <w:rPr>
          <w:rFonts w:ascii="Arial Narrow" w:hAnsi="Arial Narrow"/>
          <w:sz w:val="22"/>
          <w:szCs w:val="22"/>
        </w:rPr>
        <w:t xml:space="preserve"> and executive committee meetings, and has additional powers as prescribed by the board.</w:t>
      </w:r>
    </w:p>
    <w:p w14:paraId="043EC3D2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2. </w:t>
      </w:r>
      <w:r w:rsidRPr="002C3C31">
        <w:rPr>
          <w:rFonts w:ascii="Arial Narrow" w:hAnsi="Arial Narrow"/>
          <w:b/>
          <w:bCs/>
          <w:sz w:val="22"/>
          <w:szCs w:val="22"/>
        </w:rPr>
        <w:t xml:space="preserve">President-Elect/Vice President </w:t>
      </w:r>
      <w:r w:rsidRPr="002C3C31">
        <w:rPr>
          <w:rFonts w:ascii="Arial Narrow" w:hAnsi="Arial Narrow"/>
          <w:sz w:val="22"/>
          <w:szCs w:val="22"/>
        </w:rPr>
        <w:t>- Assists the president, performs duties in the president’s absence, and supports leadership transition.</w:t>
      </w:r>
    </w:p>
    <w:p w14:paraId="76EAFF51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3. </w:t>
      </w:r>
      <w:r w:rsidRPr="002C3C31">
        <w:rPr>
          <w:rFonts w:ascii="Arial Narrow" w:hAnsi="Arial Narrow"/>
          <w:b/>
          <w:bCs/>
          <w:sz w:val="22"/>
          <w:szCs w:val="22"/>
        </w:rPr>
        <w:t>Secretary</w:t>
      </w:r>
      <w:r w:rsidRPr="002C3C31">
        <w:rPr>
          <w:rFonts w:ascii="Arial Narrow" w:hAnsi="Arial Narrow"/>
          <w:sz w:val="22"/>
          <w:szCs w:val="22"/>
        </w:rPr>
        <w:t xml:space="preserve"> - Maintains corporate records (excluding financial records), reviews board meeting minutes and ensures meeting notices are sent as required.</w:t>
      </w:r>
    </w:p>
    <w:p w14:paraId="3051B0D3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4. </w:t>
      </w:r>
      <w:r w:rsidRPr="002C3C31">
        <w:rPr>
          <w:rFonts w:ascii="Arial Narrow" w:hAnsi="Arial Narrow"/>
          <w:b/>
          <w:bCs/>
          <w:sz w:val="22"/>
          <w:szCs w:val="22"/>
        </w:rPr>
        <w:t>Treasurer</w:t>
      </w:r>
      <w:r w:rsidRPr="002C3C31">
        <w:rPr>
          <w:rFonts w:ascii="Arial Narrow" w:hAnsi="Arial Narrow"/>
          <w:sz w:val="22"/>
          <w:szCs w:val="22"/>
        </w:rPr>
        <w:t xml:space="preserve"> - Oversees corporate funds and financial records, ensures accurate financial reporting, and supports financial health assessments.</w:t>
      </w:r>
    </w:p>
    <w:p w14:paraId="48F965CB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5. </w:t>
      </w:r>
      <w:r w:rsidRPr="002C3C31">
        <w:rPr>
          <w:rFonts w:ascii="Arial Narrow" w:hAnsi="Arial Narrow"/>
          <w:b/>
          <w:bCs/>
          <w:sz w:val="22"/>
          <w:szCs w:val="22"/>
        </w:rPr>
        <w:t>Immediate Past President</w:t>
      </w:r>
      <w:r w:rsidRPr="002C3C31">
        <w:rPr>
          <w:rFonts w:ascii="Arial Narrow" w:hAnsi="Arial Narrow"/>
          <w:sz w:val="22"/>
          <w:szCs w:val="22"/>
        </w:rPr>
        <w:t xml:space="preserve"> - Assists the president, supports governance transitions, and provides continuity in leadership.</w:t>
      </w:r>
    </w:p>
    <w:p w14:paraId="2DE7B9BE" w14:textId="77777777" w:rsidR="00EA02DB" w:rsidRPr="002C3C31" w:rsidRDefault="00EA02DB" w:rsidP="00EA02DB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C3C31">
        <w:rPr>
          <w:rFonts w:ascii="Arial Narrow" w:hAnsi="Arial Narrow"/>
          <w:b/>
          <w:bCs/>
          <w:sz w:val="22"/>
          <w:szCs w:val="22"/>
          <w:u w:val="single"/>
        </w:rPr>
        <w:t>Officer Deliverables:</w:t>
      </w:r>
    </w:p>
    <w:p w14:paraId="2DCD6EC3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1. </w:t>
      </w:r>
      <w:r w:rsidRPr="002C3C31">
        <w:rPr>
          <w:rFonts w:ascii="Arial Narrow" w:hAnsi="Arial Narrow"/>
          <w:b/>
          <w:bCs/>
          <w:sz w:val="22"/>
          <w:szCs w:val="22"/>
        </w:rPr>
        <w:t>President</w:t>
      </w:r>
    </w:p>
    <w:p w14:paraId="3D1F0648" w14:textId="48745F58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Board Meeting Agenda &amp; Reports – Prepare and lead board meetings, ensuring all key items are covered.</w:t>
      </w:r>
    </w:p>
    <w:p w14:paraId="6A40D105" w14:textId="1A55D8B4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Strategic</w:t>
      </w:r>
      <w:r w:rsidR="00C21DCB">
        <w:rPr>
          <w:rFonts w:ascii="Arial Narrow" w:hAnsi="Arial Narrow"/>
          <w:sz w:val="22"/>
          <w:szCs w:val="22"/>
        </w:rPr>
        <w:t xml:space="preserve"> Plan </w:t>
      </w:r>
      <w:r w:rsidRPr="002C3C31">
        <w:rPr>
          <w:rFonts w:ascii="Arial Narrow" w:hAnsi="Arial Narrow"/>
          <w:sz w:val="22"/>
          <w:szCs w:val="22"/>
        </w:rPr>
        <w:t>Oversight – Ensure the organization aligns with its mission and strategic goals.</w:t>
      </w:r>
    </w:p>
    <w:p w14:paraId="539F96FD" w14:textId="426C4C22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Executive Director Supervision Report – Work closely with the Executive Director, providing oversight and guidance.</w:t>
      </w:r>
    </w:p>
    <w:p w14:paraId="2C705083" w14:textId="7DE20FCE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Board &amp; Committee Leadership Coordination – Oversee committees and ensure they meet their deliverables.</w:t>
      </w:r>
    </w:p>
    <w:p w14:paraId="6BCD7AF1" w14:textId="18C2A2D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Official Organizational Communications – Represent the foundation in official matters and external engagements.</w:t>
      </w:r>
    </w:p>
    <w:p w14:paraId="44F26916" w14:textId="67418B01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Report to the Board – Summarize progress, challenges, and future goals.</w:t>
      </w:r>
    </w:p>
    <w:p w14:paraId="1E85F2D5" w14:textId="5B0703F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2. </w:t>
      </w:r>
      <w:r w:rsidRPr="002C3C31">
        <w:rPr>
          <w:rFonts w:ascii="Arial Narrow" w:hAnsi="Arial Narrow"/>
          <w:b/>
          <w:bCs/>
          <w:sz w:val="22"/>
          <w:szCs w:val="22"/>
        </w:rPr>
        <w:t>President-Elect/Vice President</w:t>
      </w:r>
    </w:p>
    <w:p w14:paraId="2FBA5AA5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Leadership Transition Plan – Prepare to assume the President's role by shadowing and assisting.</w:t>
      </w:r>
    </w:p>
    <w:p w14:paraId="1B343333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Support for Committees &amp; Special Initiatives – Assist in committee work and strategic projects.</w:t>
      </w:r>
    </w:p>
    <w:p w14:paraId="3C9CFB67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Substitute Leadership Reports – Step in when the President is </w:t>
      </w:r>
      <w:proofErr w:type="gramStart"/>
      <w:r w:rsidRPr="002C3C31">
        <w:rPr>
          <w:rFonts w:ascii="Arial Narrow" w:hAnsi="Arial Narrow"/>
          <w:sz w:val="22"/>
          <w:szCs w:val="22"/>
        </w:rPr>
        <w:t>unavailable</w:t>
      </w:r>
      <w:proofErr w:type="gramEnd"/>
      <w:r w:rsidRPr="002C3C31">
        <w:rPr>
          <w:rFonts w:ascii="Arial Narrow" w:hAnsi="Arial Narrow"/>
          <w:sz w:val="22"/>
          <w:szCs w:val="22"/>
        </w:rPr>
        <w:t xml:space="preserve"> and document key actions taken.</w:t>
      </w:r>
    </w:p>
    <w:p w14:paraId="6D656A05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Governance &amp; Policy Review – Assist in reviewing and updating governance policies as needed.</w:t>
      </w:r>
    </w:p>
    <w:p w14:paraId="316E3279" w14:textId="39CD7056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3. </w:t>
      </w:r>
      <w:r w:rsidRPr="002C3C31">
        <w:rPr>
          <w:rFonts w:ascii="Arial Narrow" w:hAnsi="Arial Narrow"/>
          <w:b/>
          <w:bCs/>
          <w:sz w:val="22"/>
          <w:szCs w:val="22"/>
        </w:rPr>
        <w:t>Secretary</w:t>
      </w:r>
    </w:p>
    <w:p w14:paraId="4EC94485" w14:textId="092AF00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Official Board Meeting Minutes – Ensure accurate and timely documentation of board meetings, including motion logs.</w:t>
      </w:r>
    </w:p>
    <w:p w14:paraId="1A567C9C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Corporate Records Management – Maintain official records, including bylaws and policies.</w:t>
      </w:r>
    </w:p>
    <w:p w14:paraId="02F71B6E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Meeting Notices &amp; Communications – Ensure proper notification of board and committee meetings.</w:t>
      </w:r>
    </w:p>
    <w:p w14:paraId="5CE40B9F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Compliance Documentation – Ensure the organization adheres to record-keeping legal requirements.</w:t>
      </w:r>
    </w:p>
    <w:p w14:paraId="04DB2597" w14:textId="13C3F004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lastRenderedPageBreak/>
        <w:t xml:space="preserve">4. </w:t>
      </w:r>
      <w:r w:rsidRPr="002C3C31">
        <w:rPr>
          <w:rFonts w:ascii="Arial Narrow" w:hAnsi="Arial Narrow"/>
          <w:b/>
          <w:bCs/>
          <w:sz w:val="22"/>
          <w:szCs w:val="22"/>
        </w:rPr>
        <w:t>Treasurer</w:t>
      </w:r>
    </w:p>
    <w:p w14:paraId="1D6D8C12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Financial Report – Provide a comprehensive summary of the foundation’s financial health.</w:t>
      </w:r>
    </w:p>
    <w:p w14:paraId="0EA3476A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Budget Oversight Report – Work with the Finance/Audit Committee to develop and monitor the budget.</w:t>
      </w:r>
    </w:p>
    <w:p w14:paraId="28F75BD1" w14:textId="5F4C982E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Quarterly </w:t>
      </w:r>
      <w:r w:rsidR="00FE29DE" w:rsidRPr="002C3C31">
        <w:rPr>
          <w:rFonts w:ascii="Arial Narrow" w:hAnsi="Arial Narrow"/>
          <w:sz w:val="22"/>
          <w:szCs w:val="22"/>
        </w:rPr>
        <w:t>Financial</w:t>
      </w:r>
      <w:r w:rsidRPr="002C3C31">
        <w:rPr>
          <w:rFonts w:ascii="Arial Narrow" w:hAnsi="Arial Narrow"/>
          <w:sz w:val="22"/>
          <w:szCs w:val="22"/>
        </w:rPr>
        <w:t xml:space="preserve"> Statements – Present financial updates to the board.</w:t>
      </w:r>
    </w:p>
    <w:p w14:paraId="348A1E25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Audit &amp; Tax Compliance Reports – Ensure the organization meets audit and tax filing requirements.</w:t>
      </w:r>
    </w:p>
    <w:p w14:paraId="31B33447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Risk &amp; Investment Review – Assess financial risks and advise on investment strategies.</w:t>
      </w:r>
    </w:p>
    <w:p w14:paraId="311C7633" w14:textId="5C08E0B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5. </w:t>
      </w:r>
      <w:r w:rsidRPr="002C3C31">
        <w:rPr>
          <w:rFonts w:ascii="Arial Narrow" w:hAnsi="Arial Narrow"/>
          <w:b/>
          <w:bCs/>
          <w:sz w:val="22"/>
          <w:szCs w:val="22"/>
        </w:rPr>
        <w:t>Immediate Past President</w:t>
      </w:r>
    </w:p>
    <w:p w14:paraId="23F248C6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Governance Transition Plan – Support the incoming President in adjusting to their role.</w:t>
      </w:r>
    </w:p>
    <w:p w14:paraId="20DEA0E2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Board &amp; Leadership Mentorship Reports – Provide ongoing mentorship to board members.</w:t>
      </w:r>
    </w:p>
    <w:p w14:paraId="17CEC67C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Special Projects &amp; Initiatives Support – Assist in strategic initiatives as needed.</w:t>
      </w:r>
    </w:p>
    <w:p w14:paraId="72A1485A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Historical Board Records &amp; Knowledge Transfer – Ensure continuity by sharing past board knowledge and practices.</w:t>
      </w:r>
    </w:p>
    <w:p w14:paraId="1D4C9614" w14:textId="187707F0" w:rsidR="0050319C" w:rsidRPr="002C3C31" w:rsidRDefault="0050319C" w:rsidP="00EA02DB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C3C31">
        <w:rPr>
          <w:rFonts w:ascii="Arial Narrow" w:hAnsi="Arial Narrow"/>
          <w:b/>
          <w:bCs/>
          <w:sz w:val="22"/>
          <w:szCs w:val="22"/>
          <w:u w:val="single"/>
        </w:rPr>
        <w:t>Committee Roles</w:t>
      </w:r>
      <w:r w:rsidR="007C42EF" w:rsidRPr="002C3C31">
        <w:rPr>
          <w:rFonts w:ascii="Arial Narrow" w:hAnsi="Arial Narrow"/>
          <w:b/>
          <w:bCs/>
          <w:sz w:val="22"/>
          <w:szCs w:val="22"/>
          <w:u w:val="single"/>
        </w:rPr>
        <w:t xml:space="preserve"> and Membership</w:t>
      </w:r>
      <w:r w:rsidR="00FE29DE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130726" w:rsidRPr="00130726" w14:paraId="0E8F2577" w14:textId="77777777" w:rsidTr="00130726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0B1B" w14:textId="6A71FCED" w:rsidR="00130726" w:rsidRDefault="00130726" w:rsidP="007C42E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2C3C31">
              <w:rPr>
                <w:rFonts w:ascii="Arial Narrow" w:hAnsi="Arial Narrow"/>
                <w:b/>
                <w:bCs/>
                <w:sz w:val="22"/>
                <w:szCs w:val="22"/>
              </w:rPr>
              <w:t>Executive Committee</w:t>
            </w:r>
            <w:r w:rsidRPr="002C3C31">
              <w:rPr>
                <w:rFonts w:ascii="Arial Narrow" w:hAnsi="Arial Narrow"/>
                <w:sz w:val="22"/>
                <w:szCs w:val="22"/>
              </w:rPr>
              <w:t xml:space="preserve"> - Handles business affairs between board meetings, reviews strategic plans, and ensures program effectiveness.</w:t>
            </w:r>
          </w:p>
          <w:p w14:paraId="661D5693" w14:textId="5EF655AD" w:rsidR="007C42EF" w:rsidRPr="002C3C31" w:rsidRDefault="007450D1" w:rsidP="007450D1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7450D1">
              <w:rPr>
                <w:rFonts w:ascii="Arial Narrow" w:hAnsi="Arial Narrow"/>
                <w:sz w:val="22"/>
                <w:szCs w:val="22"/>
              </w:rPr>
              <w:t>Membership: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50D1">
              <w:rPr>
                <w:rFonts w:ascii="Arial Narrow" w:hAnsi="Arial Narrow"/>
                <w:sz w:val="22"/>
                <w:szCs w:val="22"/>
              </w:rPr>
              <w:t>Composed of corporate officers (President, Vice President, Treasurer, Secretary, Immediate Past President).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50D1">
              <w:rPr>
                <w:rFonts w:ascii="Arial Narrow" w:hAnsi="Arial Narrow"/>
                <w:sz w:val="22"/>
                <w:szCs w:val="22"/>
              </w:rPr>
              <w:t>Also includes committee chairs from the standing committees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7450D1">
              <w:rPr>
                <w:rFonts w:ascii="Arial Narrow" w:hAnsi="Arial Narrow"/>
                <w:sz w:val="22"/>
                <w:szCs w:val="22"/>
              </w:rPr>
              <w:t>The President serves as the Chair of this committee.</w:t>
            </w:r>
          </w:p>
        </w:tc>
      </w:tr>
      <w:tr w:rsidR="00130726" w:rsidRPr="00130726" w14:paraId="345B2F7B" w14:textId="77777777" w:rsidTr="00130726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39A4" w14:textId="084F01D4" w:rsidR="00130726" w:rsidRPr="002C3C31" w:rsidRDefault="00130726" w:rsidP="00AB3C4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2C3C31">
              <w:rPr>
                <w:rFonts w:ascii="Arial Narrow" w:hAnsi="Arial Narrow"/>
                <w:b/>
                <w:bCs/>
                <w:sz w:val="22"/>
                <w:szCs w:val="22"/>
              </w:rPr>
              <w:t>Finance/Audit Committee</w:t>
            </w:r>
            <w:r w:rsidRPr="002C3C31">
              <w:rPr>
                <w:rFonts w:ascii="Arial Narrow" w:hAnsi="Arial Narrow"/>
                <w:sz w:val="22"/>
                <w:szCs w:val="22"/>
              </w:rPr>
              <w:t xml:space="preserve"> - Develops the annual budget, monitors financial health, and oversees audits, financial controls, and risk management.</w:t>
            </w:r>
          </w:p>
          <w:tbl>
            <w:tblPr>
              <w:tblW w:w="9144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AB3C41" w:rsidRPr="00AB3C41" w14:paraId="2117DAB4" w14:textId="77777777" w:rsidTr="00A15029">
              <w:trPr>
                <w:trHeight w:val="259"/>
              </w:trPr>
              <w:tc>
                <w:tcPr>
                  <w:tcW w:w="9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1813E" w14:textId="4DB36B99" w:rsidR="00AB3C41" w:rsidRPr="00C14786" w:rsidRDefault="00AB3C41" w:rsidP="00C1478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14786">
                    <w:rPr>
                      <w:rFonts w:ascii="Arial Narrow" w:hAnsi="Arial Narrow"/>
                      <w:sz w:val="22"/>
                      <w:szCs w:val="22"/>
                    </w:rPr>
                    <w:t>Membership:</w:t>
                  </w:r>
                  <w:r w:rsidR="00C55E32" w:rsidRPr="00C14786">
                    <w:rPr>
                      <w:rFonts w:ascii="Arial Narrow" w:hAnsi="Arial Narrow"/>
                      <w:sz w:val="22"/>
                      <w:szCs w:val="22"/>
                    </w:rPr>
                    <w:t xml:space="preserve"> The Treasurer serves as the Chair. The President-Elect or Vice President is a member. The President may appoint additional members.</w:t>
                  </w:r>
                </w:p>
              </w:tc>
            </w:tr>
          </w:tbl>
          <w:p w14:paraId="249CF477" w14:textId="77777777" w:rsidR="00AB3C41" w:rsidRPr="002C3C31" w:rsidRDefault="00AB3C41" w:rsidP="00AB3C4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0726" w:rsidRPr="00130726" w14:paraId="15A495F2" w14:textId="77777777" w:rsidTr="00130726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48A4" w14:textId="216C400F" w:rsidR="00130726" w:rsidRPr="00130726" w:rsidRDefault="00130726" w:rsidP="00914519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13072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Management Committee </w:t>
            </w:r>
            <w:r w:rsidRPr="00130726">
              <w:rPr>
                <w:rFonts w:ascii="Arial Narrow" w:hAnsi="Arial Narrow"/>
                <w:sz w:val="22"/>
                <w:szCs w:val="22"/>
              </w:rPr>
              <w:t>- Manages operational risks, ensures compliance with bylaws, reviews board policies, and assesses board performance.</w:t>
            </w:r>
          </w:p>
        </w:tc>
      </w:tr>
      <w:tr w:rsidR="00130726" w:rsidRPr="00130726" w14:paraId="6C1FC21E" w14:textId="77777777" w:rsidTr="00130726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AA3" w14:textId="11D6DD0C" w:rsidR="00130726" w:rsidRPr="00130726" w:rsidRDefault="00130726" w:rsidP="00D1280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130726">
              <w:rPr>
                <w:rFonts w:ascii="Arial Narrow" w:hAnsi="Arial Narrow"/>
                <w:b/>
                <w:bCs/>
                <w:sz w:val="22"/>
                <w:szCs w:val="22"/>
              </w:rPr>
              <w:t>Planning Committee</w:t>
            </w:r>
            <w:r w:rsidRPr="00130726">
              <w:rPr>
                <w:rFonts w:ascii="Arial Narrow" w:hAnsi="Arial Narrow"/>
                <w:sz w:val="22"/>
                <w:szCs w:val="22"/>
              </w:rPr>
              <w:t xml:space="preserve"> - Recruits and nominates board members, supports leadership succession planning, and coordinates board development.</w:t>
            </w:r>
          </w:p>
        </w:tc>
      </w:tr>
      <w:tr w:rsidR="00130726" w:rsidRPr="00130726" w14:paraId="1D163BB7" w14:textId="77777777" w:rsidTr="00130726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FDB2" w14:textId="2A72F8D4" w:rsidR="00130726" w:rsidRPr="00D1280B" w:rsidRDefault="00130726" w:rsidP="00D1280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130726">
              <w:rPr>
                <w:rFonts w:ascii="Arial Narrow" w:hAnsi="Arial Narrow"/>
                <w:b/>
                <w:bCs/>
                <w:sz w:val="22"/>
                <w:szCs w:val="22"/>
              </w:rPr>
              <w:t>Personnel/Grievance Committee</w:t>
            </w:r>
            <w:r w:rsidRPr="00130726">
              <w:rPr>
                <w:rFonts w:ascii="Arial Narrow" w:hAnsi="Arial Narrow"/>
                <w:sz w:val="22"/>
                <w:szCs w:val="22"/>
              </w:rPr>
              <w:t xml:space="preserve"> - Develops personnel policies, conducts the executive director’s performance assessment, and determines executive compensation.</w:t>
            </w:r>
          </w:p>
          <w:p w14:paraId="73A733FD" w14:textId="6E1ADD91" w:rsidR="004963B2" w:rsidRPr="00D1280B" w:rsidRDefault="00A15029" w:rsidP="00D1280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D1280B">
              <w:rPr>
                <w:rFonts w:ascii="Arial Narrow" w:hAnsi="Arial Narrow"/>
                <w:sz w:val="22"/>
                <w:szCs w:val="22"/>
              </w:rPr>
              <w:t xml:space="preserve">Membership: </w:t>
            </w:r>
            <w:r w:rsidR="005D4348" w:rsidRPr="00D1280B">
              <w:rPr>
                <w:rFonts w:ascii="Arial Narrow" w:hAnsi="Arial Narrow"/>
                <w:sz w:val="22"/>
                <w:szCs w:val="22"/>
              </w:rPr>
              <w:t>President of the Corporation (Chair of the committee).</w:t>
            </w:r>
            <w:r w:rsidR="00275FB6" w:rsidRPr="00D128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D4348" w:rsidRPr="00D1280B">
              <w:rPr>
                <w:rFonts w:ascii="Arial Narrow" w:hAnsi="Arial Narrow"/>
                <w:sz w:val="22"/>
                <w:szCs w:val="22"/>
              </w:rPr>
              <w:t xml:space="preserve">Chairs of the Finance/Audit and Management </w:t>
            </w:r>
            <w:r w:rsidR="00275FB6" w:rsidRPr="00D1280B">
              <w:rPr>
                <w:rFonts w:ascii="Arial Narrow" w:hAnsi="Arial Narrow"/>
                <w:sz w:val="22"/>
                <w:szCs w:val="22"/>
              </w:rPr>
              <w:t>Committees. Additional</w:t>
            </w:r>
            <w:r w:rsidR="005D4348" w:rsidRPr="00D1280B">
              <w:rPr>
                <w:rFonts w:ascii="Arial Narrow" w:hAnsi="Arial Narrow"/>
                <w:sz w:val="22"/>
                <w:szCs w:val="22"/>
              </w:rPr>
              <w:t xml:space="preserve"> members appointed by the President.</w:t>
            </w:r>
          </w:p>
          <w:p w14:paraId="643FDA4A" w14:textId="77777777" w:rsidR="006A7E45" w:rsidRPr="006A7E45" w:rsidRDefault="006A7E45" w:rsidP="006A7E4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A7E45">
              <w:rPr>
                <w:rFonts w:ascii="Arial Narrow" w:hAnsi="Arial Narrow"/>
                <w:b/>
                <w:bCs/>
                <w:sz w:val="22"/>
                <w:szCs w:val="22"/>
              </w:rPr>
              <w:t>Advisory Committees (as needed)</w:t>
            </w:r>
            <w:r w:rsidRPr="006A7E45">
              <w:rPr>
                <w:rFonts w:ascii="Arial Narrow" w:hAnsi="Arial Narrow"/>
                <w:sz w:val="22"/>
                <w:szCs w:val="22"/>
              </w:rPr>
              <w:t xml:space="preserve"> - Provide advice and input on specific topics but do not have board authority.</w:t>
            </w:r>
          </w:p>
          <w:p w14:paraId="00A63E4D" w14:textId="77777777" w:rsidR="006A7E45" w:rsidRPr="006A7E45" w:rsidRDefault="006A7E45" w:rsidP="006A7E4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6A7E45">
              <w:rPr>
                <w:rFonts w:ascii="Arial Narrow" w:hAnsi="Arial Narrow"/>
                <w:sz w:val="22"/>
                <w:szCs w:val="22"/>
              </w:rPr>
              <w:t>Membership: The President appoints the Chair. Members may include board members and external experts. Serve at the pleasure of the Board of Directors.</w:t>
            </w:r>
          </w:p>
          <w:p w14:paraId="1966F01D" w14:textId="77777777" w:rsidR="004963B2" w:rsidRPr="006A7E45" w:rsidRDefault="004963B2" w:rsidP="006A7E4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24BCB3" w14:textId="1E263D55" w:rsidR="00EA02DB" w:rsidRPr="002C3C31" w:rsidRDefault="00EA02DB" w:rsidP="00EA02DB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C3C31">
        <w:rPr>
          <w:rFonts w:ascii="Arial Narrow" w:hAnsi="Arial Narrow"/>
          <w:b/>
          <w:bCs/>
          <w:sz w:val="22"/>
          <w:szCs w:val="22"/>
          <w:u w:val="single"/>
        </w:rPr>
        <w:t>Committees and their Deliverables</w:t>
      </w:r>
    </w:p>
    <w:p w14:paraId="6029F5EA" w14:textId="60E617D6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1. </w:t>
      </w:r>
      <w:r w:rsidRPr="002C3C31">
        <w:rPr>
          <w:rFonts w:ascii="Arial Narrow" w:hAnsi="Arial Narrow"/>
          <w:b/>
          <w:bCs/>
          <w:sz w:val="22"/>
          <w:szCs w:val="22"/>
        </w:rPr>
        <w:t>Executive Committee</w:t>
      </w:r>
    </w:p>
    <w:p w14:paraId="6062C294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Review of Strategic Plan – Ensure the ten-year strategic plan aligns with the organization's mission.</w:t>
      </w:r>
    </w:p>
    <w:p w14:paraId="47CF9D41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lastRenderedPageBreak/>
        <w:t>Effectiveness Evaluation Report – Assess and communicate program effectiveness.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02D0B044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Interim Decision-Making Documentation – Handle urgent business matters between board meetings and report actions taken.</w:t>
      </w:r>
    </w:p>
    <w:p w14:paraId="1B06D887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Periodic Reports to the Board – Summarize strategic initiatives and key decisions.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BED91D5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2. </w:t>
      </w:r>
      <w:r w:rsidRPr="002C3C31">
        <w:rPr>
          <w:rFonts w:ascii="Arial Narrow" w:hAnsi="Arial Narrow"/>
          <w:b/>
          <w:bCs/>
          <w:sz w:val="22"/>
          <w:szCs w:val="22"/>
        </w:rPr>
        <w:t>Finance/Audit Committee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3CAEAB44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Budget Proposal – Develop and submit a budget for board approval.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3ED2127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Financial Health Assessment Reports – Regularly review financial reports, internal controls, and risk factors.</w:t>
      </w:r>
    </w:p>
    <w:p w14:paraId="0B1D99A8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Audit Review Report – Oversee and evaluate external audits.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099C7643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Regulatory &amp; Tax Compliance Review – Ensure adherence to financial regulations and tax requirements.</w:t>
      </w:r>
    </w:p>
    <w:p w14:paraId="52718C9B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Risk Management Recommendations – Identify financial risks and propose mitigation strategies.</w:t>
      </w:r>
      <w:r w:rsidRPr="002C3C31">
        <w:rPr>
          <w:rFonts w:ascii="Arial Narrow" w:hAnsi="Arial Narrow"/>
          <w:sz w:val="22"/>
          <w:szCs w:val="22"/>
        </w:rPr>
        <w:tab/>
      </w:r>
    </w:p>
    <w:p w14:paraId="5DDAD36B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3. </w:t>
      </w:r>
      <w:r w:rsidRPr="002C3C31">
        <w:rPr>
          <w:rFonts w:ascii="Arial Narrow" w:hAnsi="Arial Narrow"/>
          <w:b/>
          <w:bCs/>
          <w:sz w:val="22"/>
          <w:szCs w:val="22"/>
        </w:rPr>
        <w:t>Management Committee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4BF4E1FB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SWOT/Risk Analysis Report – Assess strengths, weaknesses, opportunities, and threats.</w:t>
      </w:r>
      <w:r w:rsidRPr="002C3C31">
        <w:rPr>
          <w:rFonts w:ascii="Arial Narrow" w:hAnsi="Arial Narrow"/>
          <w:sz w:val="22"/>
          <w:szCs w:val="22"/>
        </w:rPr>
        <w:tab/>
      </w:r>
    </w:p>
    <w:p w14:paraId="0C8E3D18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Operational Risk Resolution Plan – Identify and resolve risks raised by the Executive Director.</w:t>
      </w:r>
      <w:r w:rsidRPr="002C3C31">
        <w:rPr>
          <w:rFonts w:ascii="Arial Narrow" w:hAnsi="Arial Narrow"/>
          <w:sz w:val="22"/>
          <w:szCs w:val="22"/>
        </w:rPr>
        <w:tab/>
      </w:r>
    </w:p>
    <w:p w14:paraId="47CA6C34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Insurance Coverage Review – Evaluate and confirm proper coverage.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3BA5E05B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Governance Compliance Review – Ensure adherence to bylaws and board policies.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659CD840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Board Performance Report – Assess board effectiveness and participation.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37110798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4. </w:t>
      </w:r>
      <w:r w:rsidRPr="002C3C31">
        <w:rPr>
          <w:rFonts w:ascii="Arial Narrow" w:hAnsi="Arial Narrow"/>
          <w:b/>
          <w:bCs/>
          <w:sz w:val="22"/>
          <w:szCs w:val="22"/>
        </w:rPr>
        <w:t>Planning Committee</w:t>
      </w:r>
      <w:r w:rsidRPr="002C3C31">
        <w:rPr>
          <w:rFonts w:ascii="Arial Narrow" w:hAnsi="Arial Narrow"/>
          <w:b/>
          <w:bCs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2D669CF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Board Recruitment Strategy – Identify and engage potential board members.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26A612E0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Slate of Nominees – Develop a list of board directors and officers for elections.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4C2EEBC6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Leadership Succession Plan – Ensure continuity in board leadership.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3F17E0F3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Board Training &amp; Development Program – Provide orientation and ongoing education.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21D91D6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Board Retreat Planning – Organize and facilitate leadership workshops.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3708421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Board Member Job Descriptions – Define roles and expectations.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5E89A11B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Re-Election Status Review – Assess current board members' interest in continuing service.</w:t>
      </w:r>
      <w:r w:rsidRPr="002C3C31">
        <w:rPr>
          <w:rFonts w:ascii="Arial Narrow" w:hAnsi="Arial Narrow"/>
          <w:sz w:val="22"/>
          <w:szCs w:val="22"/>
        </w:rPr>
        <w:tab/>
      </w:r>
    </w:p>
    <w:p w14:paraId="61DF497C" w14:textId="77777777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5. </w:t>
      </w:r>
      <w:r w:rsidRPr="002C3C31">
        <w:rPr>
          <w:rFonts w:ascii="Arial Narrow" w:hAnsi="Arial Narrow"/>
          <w:b/>
          <w:bCs/>
          <w:sz w:val="22"/>
          <w:szCs w:val="22"/>
        </w:rPr>
        <w:t>Personnel/Grievance Committee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4733FA4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Executive Director Annual Performance Assessment – Conduct quarterly evaluations and propose professional development plans.</w:t>
      </w:r>
    </w:p>
    <w:p w14:paraId="045D6447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Compensation Benchmark Report – Ensure fair and reasonable salary structures based on market data.</w:t>
      </w:r>
    </w:p>
    <w:p w14:paraId="0DDCA846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Grievance Resolution Reports – Address personnel and non-personnel complaints.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65304CE9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Employee Policy Updates – Maintain and update personnel policies.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09036B6D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Annual Compensation Proposal – Present salary and bonus recommendations for board approval.</w:t>
      </w:r>
      <w:r w:rsidRPr="002C3C31">
        <w:rPr>
          <w:rFonts w:ascii="Arial Narrow" w:hAnsi="Arial Narrow"/>
          <w:sz w:val="22"/>
          <w:szCs w:val="22"/>
        </w:rPr>
        <w:tab/>
      </w:r>
    </w:p>
    <w:p w14:paraId="0D22CBCF" w14:textId="13EE617A" w:rsidR="00EA02DB" w:rsidRPr="002C3C31" w:rsidRDefault="00EA02DB" w:rsidP="00EA02DB">
      <w:p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 xml:space="preserve">6. </w:t>
      </w:r>
      <w:r w:rsidRPr="002C3C31">
        <w:rPr>
          <w:rFonts w:ascii="Arial Narrow" w:hAnsi="Arial Narrow"/>
          <w:b/>
          <w:bCs/>
          <w:sz w:val="22"/>
          <w:szCs w:val="22"/>
        </w:rPr>
        <w:t>Advisory Committees (As Needed)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66AA210A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Subject-Matter Reports – Provide insights and recommendations on specific initiatives.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27C26E60" w14:textId="77777777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Stakeholder Feedback Summaries – Gather and analyze input from relevant experts and community members.</w:t>
      </w:r>
    </w:p>
    <w:p w14:paraId="6911285F" w14:textId="436CC51C" w:rsidR="00EA02DB" w:rsidRPr="002C3C31" w:rsidRDefault="00EA02DB" w:rsidP="00EA02DB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Periodic Advisory Recommendations – Support board decision-making with expert opinions.</w:t>
      </w:r>
      <w:r w:rsidRPr="002C3C31">
        <w:rPr>
          <w:rFonts w:ascii="Arial Narrow" w:hAnsi="Arial Narrow"/>
          <w:sz w:val="22"/>
          <w:szCs w:val="22"/>
        </w:rPr>
        <w:tab/>
      </w:r>
    </w:p>
    <w:p w14:paraId="6D562492" w14:textId="77777777" w:rsidR="00B27745" w:rsidRPr="002C3C31" w:rsidRDefault="00B27745" w:rsidP="00B27745">
      <w:pPr>
        <w:rPr>
          <w:rFonts w:ascii="Arial Narrow" w:hAnsi="Arial Narrow"/>
          <w:b/>
          <w:bCs/>
          <w:sz w:val="22"/>
          <w:szCs w:val="22"/>
        </w:rPr>
      </w:pPr>
      <w:r w:rsidRPr="002C3C31">
        <w:rPr>
          <w:rFonts w:ascii="Arial Narrow" w:hAnsi="Arial Narrow"/>
          <w:b/>
          <w:bCs/>
          <w:sz w:val="22"/>
          <w:szCs w:val="22"/>
        </w:rPr>
        <w:t>General Committee Procedures</w:t>
      </w:r>
      <w:r w:rsidRPr="002C3C31">
        <w:rPr>
          <w:rFonts w:ascii="Arial Narrow" w:hAnsi="Arial Narrow"/>
          <w:b/>
          <w:bCs/>
          <w:sz w:val="22"/>
          <w:szCs w:val="22"/>
        </w:rPr>
        <w:tab/>
      </w:r>
      <w:r w:rsidRPr="002C3C31">
        <w:rPr>
          <w:rFonts w:ascii="Arial Narrow" w:hAnsi="Arial Narrow"/>
          <w:b/>
          <w:bCs/>
          <w:sz w:val="22"/>
          <w:szCs w:val="22"/>
        </w:rPr>
        <w:tab/>
      </w:r>
      <w:r w:rsidRPr="002C3C31">
        <w:rPr>
          <w:rFonts w:ascii="Arial Narrow" w:hAnsi="Arial Narrow"/>
          <w:b/>
          <w:bCs/>
          <w:sz w:val="22"/>
          <w:szCs w:val="22"/>
        </w:rPr>
        <w:tab/>
      </w:r>
    </w:p>
    <w:p w14:paraId="6EB7BBCA" w14:textId="77777777" w:rsidR="00B27745" w:rsidRPr="002C3C31" w:rsidRDefault="00B27745" w:rsidP="00B27745">
      <w:pPr>
        <w:pStyle w:val="ListParagraph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lastRenderedPageBreak/>
        <w:t>All committees must follow board meeting rules for: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9AC223B" w14:textId="77777777" w:rsidR="00B27745" w:rsidRPr="002C3C31" w:rsidRDefault="00B27745" w:rsidP="00B27745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Notice requirements.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BA9EFFF" w14:textId="77777777" w:rsidR="00B27745" w:rsidRPr="002C3C31" w:rsidRDefault="00B27745" w:rsidP="00B27745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Quorum and voting procedures.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4168FD2D" w14:textId="77777777" w:rsidR="00B27745" w:rsidRPr="002C3C31" w:rsidRDefault="00B27745" w:rsidP="00B27745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Record-keeping.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3C584C8" w14:textId="77777777" w:rsidR="00B27745" w:rsidRPr="002C3C31" w:rsidRDefault="00B27745" w:rsidP="00B27745">
      <w:pPr>
        <w:pStyle w:val="ListParagraph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No committee has the authority to: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B83D9E6" w14:textId="77777777" w:rsidR="00B27745" w:rsidRPr="002C3C31" w:rsidRDefault="00B27745" w:rsidP="00B27745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Fill board vacancies.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0C4B4677" w14:textId="77777777" w:rsidR="00B27745" w:rsidRPr="002C3C31" w:rsidRDefault="00B27745" w:rsidP="00B27745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Amend the bylaws.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74986063" w14:textId="3EDB0B16" w:rsidR="00B27745" w:rsidRPr="002C3C31" w:rsidRDefault="00B27745" w:rsidP="00B27745">
      <w:pPr>
        <w:pStyle w:val="ListParagraph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2C3C31">
        <w:rPr>
          <w:rFonts w:ascii="Arial Narrow" w:hAnsi="Arial Narrow"/>
          <w:sz w:val="22"/>
          <w:szCs w:val="22"/>
        </w:rPr>
        <w:t>Each committee must have at least two members, and the chair plus a majority of members must be board members.</w:t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  <w:r w:rsidRPr="002C3C31">
        <w:rPr>
          <w:rFonts w:ascii="Arial Narrow" w:hAnsi="Arial Narrow"/>
          <w:sz w:val="22"/>
          <w:szCs w:val="22"/>
        </w:rPr>
        <w:tab/>
      </w:r>
    </w:p>
    <w:p w14:paraId="1BE2055B" w14:textId="0363FD13" w:rsidR="00B27745" w:rsidRPr="002C3C31" w:rsidRDefault="00B27745" w:rsidP="00A202F9">
      <w:pPr>
        <w:ind w:left="360"/>
        <w:rPr>
          <w:rFonts w:ascii="Arial Narrow" w:hAnsi="Arial Narrow"/>
          <w:sz w:val="22"/>
          <w:szCs w:val="22"/>
        </w:rPr>
      </w:pPr>
    </w:p>
    <w:sectPr w:rsidR="00B27745" w:rsidRPr="002C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836"/>
    <w:multiLevelType w:val="hybridMultilevel"/>
    <w:tmpl w:val="99421E60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3B9F"/>
    <w:multiLevelType w:val="hybridMultilevel"/>
    <w:tmpl w:val="F5E4AF5C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7B7"/>
    <w:multiLevelType w:val="hybridMultilevel"/>
    <w:tmpl w:val="68E8179C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86B"/>
    <w:multiLevelType w:val="hybridMultilevel"/>
    <w:tmpl w:val="AA8A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7145"/>
    <w:multiLevelType w:val="hybridMultilevel"/>
    <w:tmpl w:val="F9B2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F61F0"/>
    <w:multiLevelType w:val="hybridMultilevel"/>
    <w:tmpl w:val="FDF07644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03B33"/>
    <w:multiLevelType w:val="hybridMultilevel"/>
    <w:tmpl w:val="9E78D5E2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24A8"/>
    <w:multiLevelType w:val="hybridMultilevel"/>
    <w:tmpl w:val="9CA63654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02D"/>
    <w:multiLevelType w:val="hybridMultilevel"/>
    <w:tmpl w:val="ECE25DA2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9CA"/>
    <w:multiLevelType w:val="hybridMultilevel"/>
    <w:tmpl w:val="FD0C6364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94EEB"/>
    <w:multiLevelType w:val="hybridMultilevel"/>
    <w:tmpl w:val="5F7ED298"/>
    <w:lvl w:ilvl="0" w:tplc="DEB0B362">
      <w:start w:val="5"/>
      <w:numFmt w:val="bullet"/>
      <w:lvlText w:val="•"/>
      <w:lvlJc w:val="left"/>
      <w:pPr>
        <w:ind w:left="720" w:hanging="72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102BB5"/>
    <w:multiLevelType w:val="hybridMultilevel"/>
    <w:tmpl w:val="DED2A7AE"/>
    <w:lvl w:ilvl="0" w:tplc="A1AA6F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37D37"/>
    <w:multiLevelType w:val="hybridMultilevel"/>
    <w:tmpl w:val="A976C67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191068">
    <w:abstractNumId w:val="3"/>
  </w:num>
  <w:num w:numId="2" w16cid:durableId="854853574">
    <w:abstractNumId w:val="10"/>
  </w:num>
  <w:num w:numId="3" w16cid:durableId="1862937851">
    <w:abstractNumId w:val="12"/>
  </w:num>
  <w:num w:numId="4" w16cid:durableId="1243757636">
    <w:abstractNumId w:val="8"/>
  </w:num>
  <w:num w:numId="5" w16cid:durableId="204611148">
    <w:abstractNumId w:val="0"/>
  </w:num>
  <w:num w:numId="6" w16cid:durableId="1568954267">
    <w:abstractNumId w:val="1"/>
  </w:num>
  <w:num w:numId="7" w16cid:durableId="2140831317">
    <w:abstractNumId w:val="11"/>
  </w:num>
  <w:num w:numId="8" w16cid:durableId="187568083">
    <w:abstractNumId w:val="5"/>
  </w:num>
  <w:num w:numId="9" w16cid:durableId="1679889263">
    <w:abstractNumId w:val="7"/>
  </w:num>
  <w:num w:numId="10" w16cid:durableId="1885672556">
    <w:abstractNumId w:val="6"/>
  </w:num>
  <w:num w:numId="11" w16cid:durableId="255480118">
    <w:abstractNumId w:val="9"/>
  </w:num>
  <w:num w:numId="12" w16cid:durableId="1884096852">
    <w:abstractNumId w:val="4"/>
  </w:num>
  <w:num w:numId="13" w16cid:durableId="2089227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DB"/>
    <w:rsid w:val="00010483"/>
    <w:rsid w:val="00053A1F"/>
    <w:rsid w:val="00130726"/>
    <w:rsid w:val="001D133A"/>
    <w:rsid w:val="00275FB6"/>
    <w:rsid w:val="002C3C31"/>
    <w:rsid w:val="004963B2"/>
    <w:rsid w:val="004E7444"/>
    <w:rsid w:val="0050319C"/>
    <w:rsid w:val="005D4348"/>
    <w:rsid w:val="006614D6"/>
    <w:rsid w:val="00694ECA"/>
    <w:rsid w:val="006A7E45"/>
    <w:rsid w:val="007450D1"/>
    <w:rsid w:val="0079760E"/>
    <w:rsid w:val="007C42EF"/>
    <w:rsid w:val="00914519"/>
    <w:rsid w:val="00A07E99"/>
    <w:rsid w:val="00A15029"/>
    <w:rsid w:val="00A202F9"/>
    <w:rsid w:val="00AA0AD8"/>
    <w:rsid w:val="00AB3C41"/>
    <w:rsid w:val="00B27745"/>
    <w:rsid w:val="00C14786"/>
    <w:rsid w:val="00C21DCB"/>
    <w:rsid w:val="00C55E32"/>
    <w:rsid w:val="00D1280B"/>
    <w:rsid w:val="00DB27A1"/>
    <w:rsid w:val="00DF55E2"/>
    <w:rsid w:val="00EA02DB"/>
    <w:rsid w:val="00F3604E"/>
    <w:rsid w:val="00F4392E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97CB"/>
  <w15:chartTrackingRefBased/>
  <w15:docId w15:val="{D06CDF88-439A-4D7F-B6AC-27240462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Baxter</dc:creator>
  <cp:keywords/>
  <dc:description/>
  <cp:lastModifiedBy>Craig Rolle</cp:lastModifiedBy>
  <cp:revision>2</cp:revision>
  <dcterms:created xsi:type="dcterms:W3CDTF">2025-05-19T15:43:00Z</dcterms:created>
  <dcterms:modified xsi:type="dcterms:W3CDTF">2025-05-19T15:43:00Z</dcterms:modified>
</cp:coreProperties>
</file>